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EA" w:rsidRDefault="00D64E05" w:rsidP="00CC474C">
      <w:bookmarkStart w:id="0" w:name="_GoBack"/>
      <w:bookmarkEnd w:id="0"/>
      <w:r>
        <w:rPr>
          <w:noProof/>
          <w:lang w:val="en-US" w:eastAsia="ko-KR"/>
        </w:rPr>
        <w:drawing>
          <wp:anchor distT="0" distB="0" distL="114300" distR="114300" simplePos="0" relativeHeight="251668480" behindDoc="1" locked="0" layoutInCell="1" allowOverlap="1" wp14:anchorId="17C7F94F" wp14:editId="6DB3FF8C">
            <wp:simplePos x="0" y="0"/>
            <wp:positionH relativeFrom="column">
              <wp:posOffset>-1382367</wp:posOffset>
            </wp:positionH>
            <wp:positionV relativeFrom="paragraph">
              <wp:posOffset>-954157</wp:posOffset>
            </wp:positionV>
            <wp:extent cx="9490544" cy="10108096"/>
            <wp:effectExtent l="19050" t="0" r="0" b="0"/>
            <wp:wrapNone/>
            <wp:docPr id="46" name="Picture 46" descr="https://encrypted-tbn1.gstatic.com/images?q=tbn:ANd9GcQrrnaWdkW7QJhtVNhEy2XET36jtWVVBpjkcrLkYlCreGrrFdAp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1.gstatic.com/images?q=tbn:ANd9GcQrrnaWdkW7QJhtVNhEy2XET36jtWVVBpjkcrLkYlCreGrrFdApN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506" cy="101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34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F9260" wp14:editId="467F31BC">
                <wp:simplePos x="0" y="0"/>
                <wp:positionH relativeFrom="column">
                  <wp:posOffset>5144770</wp:posOffset>
                </wp:positionH>
                <wp:positionV relativeFrom="paragraph">
                  <wp:posOffset>-789305</wp:posOffset>
                </wp:positionV>
                <wp:extent cx="1456055" cy="1311275"/>
                <wp:effectExtent l="127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E7" w:rsidRDefault="00F177E7">
                            <w:r>
                              <w:rPr>
                                <w:noProof/>
                                <w:lang w:val="en-US" w:eastAsia="ko-KR"/>
                              </w:rPr>
                              <w:drawing>
                                <wp:inline distT="0" distB="0" distL="0" distR="0" wp14:anchorId="000EA0FB" wp14:editId="4C42724F">
                                  <wp:extent cx="1170772" cy="1123721"/>
                                  <wp:effectExtent l="19050" t="0" r="0" b="0"/>
                                  <wp:docPr id="73" name="Picture 73" descr="https://fbcdn-profile-a.akamaihd.net/hprofile-ak-ash1/372888_134408163240496_1948166244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https://fbcdn-profile-a.akamaihd.net/hprofile-ak-ash1/372888_134408163240496_1948166244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051" cy="1126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1pt;margin-top:-62.15pt;width:114.65pt;height:1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" filled="f" fillcolor="#548dd4 [1951]" stroked="f">
                <v:textbox>
                  <w:txbxContent>
                    <w:p w:rsidR="00F177E7" w:rsidRDefault="00F177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0772" cy="1123721"/>
                            <wp:effectExtent l="19050" t="0" r="0" b="0"/>
                            <wp:docPr id="73" name="Picture 73" descr="https://fbcdn-profile-a.akamaihd.net/hprofile-ak-ash1/372888_134408163240496_1948166244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https://fbcdn-profile-a.akamaihd.net/hprofile-ak-ash1/372888_134408163240496_1948166244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051" cy="1126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34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3D05E" wp14:editId="5F7D5C2C">
                <wp:simplePos x="0" y="0"/>
                <wp:positionH relativeFrom="column">
                  <wp:posOffset>-735965</wp:posOffset>
                </wp:positionH>
                <wp:positionV relativeFrom="paragraph">
                  <wp:posOffset>-584200</wp:posOffset>
                </wp:positionV>
                <wp:extent cx="3038475" cy="975995"/>
                <wp:effectExtent l="0" t="4445" r="254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759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EA" w:rsidRDefault="00CC474C" w:rsidP="004E5BEA">
                            <w:pPr>
                              <w:pStyle w:val="a4"/>
                            </w:pP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01.3pt;height:51.75pt" fillcolor="#1cd0d4" strokecolor="#9cf" strokeweight="1.5pt">
                                  <v:shadow on="t" color="#900"/>
                                  <v:textpath style="font-family:&quot;Impact&quot;;v-text-kern:t" trim="t" fitpath="t" string="AAPA"/>
                                </v:shape>
                              </w:pict>
                            </w:r>
                          </w:p>
                          <w:p w:rsidR="004E5BEA" w:rsidRPr="000C045C" w:rsidRDefault="004E5BEA" w:rsidP="004E5BEA">
                            <w:pPr>
                              <w:pStyle w:val="a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C045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Asian Association for Public Administration</w:t>
                            </w:r>
                          </w:p>
                          <w:p w:rsidR="004E5BEA" w:rsidRDefault="004E5BEA" w:rsidP="004E5BEA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7.95pt;margin-top:-46pt;width:239.2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" fillcolor="#eaf1dd [662]" stroked="f">
                <v:textbox>
                  <w:txbxContent>
                    <w:p w:rsidR="004E5BEA" w:rsidRDefault="0062034B" w:rsidP="004E5BEA">
                      <w:pPr>
                        <w:pStyle w:val="NoSpacing"/>
                      </w:pPr>
                      <w:r>
                        <w:pict>
                          <v:shape id="_x0000_i1025" type="#_x0000_t136" style="width:201.25pt;height:52.05pt" fillcolor="#1cd0d4" strokecolor="#9cf" strokeweight="1.5pt">
                            <v:shadow on="t" color="#900"/>
                            <v:textpath style="font-family:&quot;Impact&quot;;v-text-kern:t" trim="t" fitpath="t" string="AAPA"/>
                          </v:shape>
                        </w:pict>
                      </w:r>
                    </w:p>
                    <w:p w:rsidR="004E5BEA" w:rsidRPr="000C045C" w:rsidRDefault="004E5BEA" w:rsidP="004E5BEA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C045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Asian Association for Public Administration</w:t>
                      </w:r>
                    </w:p>
                    <w:p w:rsidR="004E5BEA" w:rsidRDefault="004E5BEA" w:rsidP="004E5BE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E5BEA" w:rsidRPr="0062564D" w:rsidRDefault="004E5BEA">
      <w:pPr>
        <w:rPr>
          <w:sz w:val="18"/>
        </w:rPr>
      </w:pPr>
    </w:p>
    <w:p w:rsidR="00D954D6" w:rsidRPr="00676067" w:rsidRDefault="0062034B" w:rsidP="00676067">
      <w:pPr>
        <w:tabs>
          <w:tab w:val="left" w:pos="3886"/>
        </w:tabs>
        <w:ind w:left="-270" w:right="-360"/>
        <w:jc w:val="center"/>
        <w:rPr>
          <w:rFonts w:ascii="Eras Medium ITC" w:hAnsi="Eras Medium ITC" w:cs="Times New Roman"/>
          <w:b/>
          <w:color w:val="FFFFFF" w:themeColor="background1"/>
          <w:sz w:val="44"/>
        </w:rPr>
      </w:pPr>
      <w:r>
        <w:rPr>
          <w:rFonts w:ascii="Eras Medium ITC" w:hAnsi="Eras Medium ITC" w:cs="Times New Roman"/>
          <w:b/>
          <w:noProof/>
          <w:color w:val="FFFFFF" w:themeColor="background1"/>
          <w:sz w:val="40"/>
          <w:lang w:val="en-US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847725</wp:posOffset>
                </wp:positionV>
                <wp:extent cx="4269740" cy="16027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EA" w:rsidRDefault="00CC474C">
                            <w:r>
                              <w:pict>
                                <v:shape id="_x0000_i1026" type="#_x0000_t136" style="width:320.15pt;height:90.85pt" fillcolor="white [3212]" strokecolor="#0d0d0d [3069]">
                                  <v:shadow color="#002060"/>
                                  <v:textpath style="font-family:&quot;Eras Demi ITC&quot;;font-size:20pt;v-text-kern:t" trim="t" fitpath="t" string="&quot;The Study and Practice of &#10;Public Administration&#10; in&#10;Asia and the Rest of the World:&#10;Trends, Nuances, and Challenges&quot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7.4pt;margin-top:66.75pt;width:336.2pt;height:126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" filled="f" fillcolor="#1f497d [3215]" stroked="f">
                <v:textbox>
                  <w:txbxContent>
                    <w:p w:rsidR="004E5BEA" w:rsidRDefault="0062034B">
                      <w:r>
                        <w:pict>
                          <v:shape id="_x0000_i1026" type="#_x0000_t136" style="width:320.1pt;height:91.1pt" fillcolor="white [3212]" strokecolor="#0d0d0d [3069]">
                            <v:shadow color="#002060"/>
                            <v:textpath style="font-family:&quot;Eras Demi ITC&quot;;font-size:20pt;v-text-kern:t" trim="t" fitpath="t" string="&quot;The Study and Practice of &#10;Public Administration&#10; in&#10;Asia and the Rest of the World:&#10;Trends, Nuances, and Challenges&quot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4E5BEA" w:rsidRPr="00676067">
        <w:rPr>
          <w:rFonts w:ascii="Eras Medium ITC" w:hAnsi="Eras Medium ITC" w:cs="Times New Roman"/>
          <w:b/>
          <w:color w:val="FFFFFF" w:themeColor="background1"/>
          <w:sz w:val="44"/>
        </w:rPr>
        <w:t xml:space="preserve">2014 Asian Association for Public </w:t>
      </w:r>
      <w:r w:rsidR="00676067">
        <w:rPr>
          <w:rFonts w:ascii="Eras Medium ITC" w:hAnsi="Eras Medium ITC" w:cs="Times New Roman"/>
          <w:b/>
          <w:color w:val="FFFFFF" w:themeColor="background1"/>
          <w:sz w:val="44"/>
        </w:rPr>
        <w:t>A</w:t>
      </w:r>
      <w:r w:rsidR="004E5BEA" w:rsidRPr="00676067">
        <w:rPr>
          <w:rFonts w:ascii="Eras Medium ITC" w:hAnsi="Eras Medium ITC" w:cs="Times New Roman"/>
          <w:b/>
          <w:color w:val="FFFFFF" w:themeColor="background1"/>
          <w:sz w:val="44"/>
        </w:rPr>
        <w:t>dministration International Conference</w:t>
      </w:r>
    </w:p>
    <w:p w:rsidR="00F177E7" w:rsidRDefault="00F177E7" w:rsidP="004E5BEA">
      <w:pPr>
        <w:tabs>
          <w:tab w:val="left" w:pos="3886"/>
        </w:tabs>
        <w:jc w:val="center"/>
        <w:rPr>
          <w:rFonts w:ascii="Times New Roman" w:hAnsi="Times New Roman" w:cs="Times New Roman"/>
          <w:b/>
          <w:color w:val="00B0F0"/>
          <w:sz w:val="40"/>
        </w:rPr>
      </w:pPr>
    </w:p>
    <w:p w:rsidR="00F177E7" w:rsidRPr="00F177E7" w:rsidRDefault="00F177E7" w:rsidP="00F177E7">
      <w:pPr>
        <w:rPr>
          <w:rFonts w:ascii="Times New Roman" w:hAnsi="Times New Roman" w:cs="Times New Roman"/>
          <w:sz w:val="40"/>
        </w:rPr>
      </w:pPr>
    </w:p>
    <w:p w:rsidR="00F177E7" w:rsidRDefault="00F177E7" w:rsidP="00F177E7">
      <w:pPr>
        <w:rPr>
          <w:rFonts w:ascii="Times New Roman" w:hAnsi="Times New Roman" w:cs="Times New Roman"/>
          <w:sz w:val="40"/>
        </w:rPr>
      </w:pPr>
    </w:p>
    <w:p w:rsidR="00F177E7" w:rsidRPr="00676067" w:rsidRDefault="00126603" w:rsidP="00F177E7">
      <w:pPr>
        <w:pStyle w:val="a4"/>
        <w:jc w:val="center"/>
        <w:rPr>
          <w:rFonts w:ascii="Eras Medium ITC" w:hAnsi="Eras Medium ITC" w:cs="Times New Roman"/>
          <w:b/>
          <w:color w:val="1D1B11" w:themeColor="background2" w:themeShade="1A"/>
          <w:sz w:val="32"/>
        </w:rPr>
      </w:pPr>
      <w:r>
        <w:rPr>
          <w:rFonts w:ascii="Eras Medium ITC" w:hAnsi="Eras Medium ITC" w:cs="Times New Roman"/>
          <w:b/>
          <w:color w:val="1D1B11" w:themeColor="background2" w:themeShade="1A"/>
          <w:sz w:val="32"/>
        </w:rPr>
        <w:t>February 6-8, 2014</w:t>
      </w:r>
    </w:p>
    <w:p w:rsidR="0020387B" w:rsidRPr="00676067" w:rsidRDefault="0020387B" w:rsidP="00F177E7">
      <w:pPr>
        <w:pStyle w:val="a4"/>
        <w:jc w:val="center"/>
        <w:rPr>
          <w:rFonts w:ascii="Eras Medium ITC" w:hAnsi="Eras Medium ITC" w:cs="Times New Roman"/>
          <w:b/>
          <w:color w:val="1D1B11" w:themeColor="background2" w:themeShade="1A"/>
          <w:sz w:val="32"/>
        </w:rPr>
      </w:pPr>
      <w:r w:rsidRPr="00676067">
        <w:rPr>
          <w:rFonts w:ascii="Eras Medium ITC" w:hAnsi="Eras Medium ITC" w:cs="Times New Roman"/>
          <w:b/>
          <w:color w:val="1D1B11" w:themeColor="background2" w:themeShade="1A"/>
          <w:sz w:val="32"/>
        </w:rPr>
        <w:t>Mandarin Plaza Hotel</w:t>
      </w:r>
    </w:p>
    <w:p w:rsidR="00F177E7" w:rsidRPr="00676067" w:rsidRDefault="00F177E7" w:rsidP="00F177E7">
      <w:pPr>
        <w:pStyle w:val="a4"/>
        <w:jc w:val="center"/>
        <w:rPr>
          <w:rFonts w:ascii="Eras Medium ITC" w:hAnsi="Eras Medium ITC" w:cs="Times New Roman"/>
          <w:b/>
          <w:color w:val="1D1B11" w:themeColor="background2" w:themeShade="1A"/>
          <w:sz w:val="32"/>
        </w:rPr>
      </w:pPr>
      <w:r w:rsidRPr="00676067">
        <w:rPr>
          <w:rFonts w:ascii="Eras Medium ITC" w:hAnsi="Eras Medium ITC" w:cs="Times New Roman"/>
          <w:b/>
          <w:color w:val="1D1B11" w:themeColor="background2" w:themeShade="1A"/>
          <w:sz w:val="32"/>
        </w:rPr>
        <w:t xml:space="preserve">Cebu City, </w:t>
      </w:r>
      <w:proofErr w:type="gramStart"/>
      <w:r w:rsidRPr="00676067">
        <w:rPr>
          <w:rFonts w:ascii="Eras Medium ITC" w:hAnsi="Eras Medium ITC" w:cs="Times New Roman"/>
          <w:b/>
          <w:color w:val="1D1B11" w:themeColor="background2" w:themeShade="1A"/>
          <w:sz w:val="32"/>
        </w:rPr>
        <w:t>The</w:t>
      </w:r>
      <w:proofErr w:type="gramEnd"/>
      <w:r w:rsidRPr="00676067">
        <w:rPr>
          <w:rFonts w:ascii="Eras Medium ITC" w:hAnsi="Eras Medium ITC" w:cs="Times New Roman"/>
          <w:b/>
          <w:color w:val="1D1B11" w:themeColor="background2" w:themeShade="1A"/>
          <w:sz w:val="32"/>
        </w:rPr>
        <w:t xml:space="preserve"> Philippines</w:t>
      </w:r>
    </w:p>
    <w:p w:rsidR="00F177E7" w:rsidRDefault="0062034B" w:rsidP="00F177E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val="en-US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158750</wp:posOffset>
                </wp:positionV>
                <wp:extent cx="3524250" cy="4742815"/>
                <wp:effectExtent l="13335" t="6985" r="571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74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4D" w:rsidRDefault="0062564D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</w:p>
                          <w:p w:rsidR="0062564D" w:rsidRDefault="0062564D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</w:p>
                          <w:p w:rsidR="00F177E7" w:rsidRPr="000F67AD" w:rsidRDefault="0020387B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Conference Rates</w:t>
                            </w:r>
                          </w:p>
                          <w:p w:rsidR="0020387B" w:rsidRPr="000F67AD" w:rsidRDefault="0020387B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(</w:t>
                            </w:r>
                            <w:proofErr w:type="gramStart"/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inclusive</w:t>
                            </w:r>
                            <w:proofErr w:type="gramEnd"/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of meals, materials and kit)</w:t>
                            </w:r>
                          </w:p>
                          <w:p w:rsidR="0020387B" w:rsidRPr="000F67AD" w:rsidRDefault="0020387B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Php</w:t>
                            </w:r>
                            <w:proofErr w:type="spellEnd"/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3,000.00 for local participants</w:t>
                            </w:r>
                          </w:p>
                          <w:p w:rsidR="0020387B" w:rsidRDefault="0020387B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</w:p>
                          <w:p w:rsidR="0020387B" w:rsidRPr="000F67AD" w:rsidRDefault="0020387B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-$ 150 for international participants</w:t>
                            </w:r>
                          </w:p>
                          <w:p w:rsidR="0020387B" w:rsidRPr="000F67AD" w:rsidRDefault="0020387B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(</w:t>
                            </w:r>
                            <w:proofErr w:type="gramStart"/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inclusive</w:t>
                            </w:r>
                            <w:proofErr w:type="gramEnd"/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of $50-membership fee for AAPA)</w:t>
                            </w:r>
                          </w:p>
                          <w:p w:rsidR="00916BD2" w:rsidRDefault="00916BD2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</w:p>
                          <w:p w:rsidR="00996AB5" w:rsidRPr="000F67AD" w:rsidRDefault="00996AB5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</w:p>
                          <w:p w:rsidR="00916BD2" w:rsidRPr="000F67AD" w:rsidRDefault="00916BD2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http://www.</w:t>
                            </w:r>
                            <w:r w:rsidR="009726A0"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pspa.ph</w:t>
                            </w:r>
                          </w:p>
                          <w:p w:rsidR="009726A0" w:rsidRPr="000F67AD" w:rsidRDefault="009726A0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Email add: aapa2014.philippines@gmail.com</w:t>
                            </w:r>
                          </w:p>
                          <w:p w:rsidR="009726A0" w:rsidRPr="000F67AD" w:rsidRDefault="009726A0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</w:p>
                          <w:p w:rsidR="00916BD2" w:rsidRPr="00996AB5" w:rsidRDefault="00916BD2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/>
                                <w:sz w:val="24"/>
                              </w:rPr>
                            </w:pPr>
                            <w:r w:rsidRPr="00996AB5">
                              <w:rPr>
                                <w:rFonts w:ascii="Arial Narrow" w:hAnsi="Arial Narrow" w:cs="Times New Roman"/>
                                <w:b/>
                                <w:i/>
                                <w:sz w:val="24"/>
                              </w:rPr>
                              <w:t>For Registration please deposit to:</w:t>
                            </w:r>
                          </w:p>
                          <w:p w:rsidR="00916BD2" w:rsidRPr="000F67AD" w:rsidRDefault="00916BD2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</w:p>
                          <w:p w:rsidR="00916BD2" w:rsidRPr="00996AB5" w:rsidRDefault="00916BD2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</w:pPr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    Account Name: </w:t>
                            </w:r>
                            <w:r w:rsidRPr="00996AB5"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>PSPA</w:t>
                            </w:r>
                          </w:p>
                          <w:p w:rsidR="00996AB5" w:rsidRPr="00996AB5" w:rsidRDefault="00996AB5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sz w:val="10"/>
                              </w:rPr>
                            </w:pPr>
                          </w:p>
                          <w:p w:rsidR="00996AB5" w:rsidRDefault="00996AB5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</w:t>
                            </w:r>
                            <w:r w:rsidR="00916BD2"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   Bank Name: 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    </w:t>
                            </w:r>
                            <w:r w:rsidR="00916BD2" w:rsidRPr="00996AB5"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>P</w:t>
                            </w:r>
                            <w:r w:rsidRPr="00996AB5"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 xml:space="preserve">hilippine </w:t>
                            </w:r>
                            <w:r w:rsidR="00916BD2" w:rsidRPr="00996AB5"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>N</w:t>
                            </w:r>
                            <w:r w:rsidRPr="00996AB5"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 xml:space="preserve">ational </w:t>
                            </w:r>
                            <w:r w:rsidR="00916BD2" w:rsidRPr="00996AB5"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>B</w:t>
                            </w:r>
                            <w:r w:rsidRPr="00996AB5"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>ank (PNB)</w:t>
                            </w:r>
                          </w:p>
                          <w:p w:rsidR="00916BD2" w:rsidRDefault="00996AB5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                             UP Campus, 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sz w:val="24"/>
                              </w:rPr>
                              <w:t>Diliman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, Quezon City </w:t>
                            </w:r>
                          </w:p>
                          <w:p w:rsidR="00996AB5" w:rsidRDefault="00996AB5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</w:rPr>
                              <w:tab/>
                              <w:t xml:space="preserve">    Philippines</w:t>
                            </w:r>
                          </w:p>
                          <w:p w:rsidR="00996AB5" w:rsidRDefault="00996AB5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</w:p>
                          <w:p w:rsidR="006373BE" w:rsidRDefault="006373BE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   Swift Code:       </w:t>
                            </w:r>
                            <w:r w:rsidRPr="006373BE"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 xml:space="preserve"> PNBMPHMM</w:t>
                            </w:r>
                          </w:p>
                          <w:p w:rsidR="006373BE" w:rsidRPr="00996AB5" w:rsidRDefault="006373BE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</w:p>
                          <w:p w:rsidR="00916BD2" w:rsidRDefault="00916BD2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</w:pPr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   Account No.</w:t>
                            </w:r>
                            <w:r w:rsidR="00996AB5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:     </w:t>
                            </w:r>
                            <w:r w:rsidRPr="000F67AD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</w:t>
                            </w:r>
                            <w:r w:rsidRPr="00996AB5"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>393043900016</w:t>
                            </w:r>
                          </w:p>
                          <w:p w:rsidR="006373BE" w:rsidRDefault="006373BE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b/>
                                <w:sz w:val="14"/>
                              </w:rPr>
                            </w:pPr>
                          </w:p>
                          <w:p w:rsidR="00AC4EA4" w:rsidRPr="00AC4EA4" w:rsidRDefault="00AC4EA4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0"/>
                              </w:rPr>
                              <w:t xml:space="preserve">    </w:t>
                            </w:r>
                            <w:r w:rsidRPr="00CA0836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 w:rsidRPr="00CA0836">
                              <w:rPr>
                                <w:rFonts w:ascii="Arial Narrow" w:hAnsi="Arial Narrow" w:cs="Times New Roman"/>
                                <w:sz w:val="24"/>
                              </w:rPr>
                              <w:t>Deadline of PPT and Full Paper</w:t>
                            </w:r>
                            <w:r w:rsidRPr="00CA0836"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>:  30 January 2014</w:t>
                            </w:r>
                          </w:p>
                          <w:p w:rsidR="006373BE" w:rsidRDefault="006373BE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AC4EA4" w:rsidRPr="00AC4EA4" w:rsidRDefault="00AC4EA4" w:rsidP="00916BD2">
                            <w:pPr>
                              <w:pStyle w:val="a4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   </w:t>
                            </w:r>
                          </w:p>
                          <w:p w:rsidR="00916BD2" w:rsidRPr="00996AB5" w:rsidRDefault="00916BD2" w:rsidP="00916BD2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</w:rPr>
                            </w:pPr>
                          </w:p>
                          <w:p w:rsidR="00916BD2" w:rsidRPr="000F67AD" w:rsidRDefault="00916BD2" w:rsidP="0020387B">
                            <w:pPr>
                              <w:pStyle w:val="a4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16BD2" w:rsidRDefault="00916BD2" w:rsidP="0020387B">
                            <w:pPr>
                              <w:pStyle w:val="a4"/>
                            </w:pPr>
                          </w:p>
                          <w:p w:rsidR="0020387B" w:rsidRPr="0020387B" w:rsidRDefault="0020387B" w:rsidP="0020387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6.95pt;margin-top:12.5pt;width:277.5pt;height:37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">
                <v:textbox>
                  <w:txbxContent>
                    <w:p w:rsidR="0062564D" w:rsidRDefault="0062564D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</w:p>
                    <w:p w:rsidR="0062564D" w:rsidRDefault="0062564D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</w:p>
                    <w:p w:rsidR="00F177E7" w:rsidRPr="000F67AD" w:rsidRDefault="0020387B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0F67AD">
                        <w:rPr>
                          <w:rFonts w:ascii="Arial Narrow" w:hAnsi="Arial Narrow" w:cs="Times New Roman"/>
                          <w:sz w:val="24"/>
                        </w:rPr>
                        <w:t>Conference Rates</w:t>
                      </w:r>
                    </w:p>
                    <w:p w:rsidR="0020387B" w:rsidRPr="000F67AD" w:rsidRDefault="0020387B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0F67AD">
                        <w:rPr>
                          <w:rFonts w:ascii="Arial Narrow" w:hAnsi="Arial Narrow" w:cs="Times New Roman"/>
                          <w:sz w:val="24"/>
                        </w:rPr>
                        <w:t>(inclusive of meals, materials and kit)</w:t>
                      </w:r>
                    </w:p>
                    <w:p w:rsidR="0020387B" w:rsidRPr="000F67AD" w:rsidRDefault="0020387B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0F67AD">
                        <w:rPr>
                          <w:rFonts w:ascii="Arial Narrow" w:hAnsi="Arial Narrow" w:cs="Times New Roman"/>
                          <w:sz w:val="24"/>
                        </w:rPr>
                        <w:t>-Php 3,000.00 for local participants</w:t>
                      </w:r>
                    </w:p>
                    <w:p w:rsidR="0020387B" w:rsidRDefault="0020387B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</w:p>
                    <w:p w:rsidR="0020387B" w:rsidRPr="000F67AD" w:rsidRDefault="0020387B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0F67AD">
                        <w:rPr>
                          <w:rFonts w:ascii="Arial Narrow" w:hAnsi="Arial Narrow" w:cs="Times New Roman"/>
                          <w:sz w:val="24"/>
                        </w:rPr>
                        <w:t>-$ 150 for international participants</w:t>
                      </w:r>
                    </w:p>
                    <w:p w:rsidR="0020387B" w:rsidRPr="000F67AD" w:rsidRDefault="0020387B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0F67AD">
                        <w:rPr>
                          <w:rFonts w:ascii="Arial Narrow" w:hAnsi="Arial Narrow" w:cs="Times New Roman"/>
                          <w:sz w:val="24"/>
                        </w:rPr>
                        <w:t>(inclusive of $50-membership fee for AAPA)</w:t>
                      </w:r>
                    </w:p>
                    <w:p w:rsidR="00916BD2" w:rsidRDefault="00916BD2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</w:p>
                    <w:p w:rsidR="00996AB5" w:rsidRPr="000F67AD" w:rsidRDefault="00996AB5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</w:p>
                    <w:p w:rsidR="00916BD2" w:rsidRPr="000F67AD" w:rsidRDefault="00916BD2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0F67AD">
                        <w:rPr>
                          <w:rFonts w:ascii="Arial Narrow" w:hAnsi="Arial Narrow" w:cs="Times New Roman"/>
                          <w:sz w:val="24"/>
                        </w:rPr>
                        <w:t>http://www.</w:t>
                      </w:r>
                      <w:r w:rsidR="009726A0" w:rsidRPr="000F67AD">
                        <w:rPr>
                          <w:rFonts w:ascii="Arial Narrow" w:hAnsi="Arial Narrow" w:cs="Times New Roman"/>
                          <w:sz w:val="24"/>
                        </w:rPr>
                        <w:t>pspa.ph</w:t>
                      </w:r>
                    </w:p>
                    <w:p w:rsidR="009726A0" w:rsidRPr="000F67AD" w:rsidRDefault="009726A0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0F67AD">
                        <w:rPr>
                          <w:rFonts w:ascii="Arial Narrow" w:hAnsi="Arial Narrow" w:cs="Times New Roman"/>
                          <w:sz w:val="24"/>
                        </w:rPr>
                        <w:t>Email add: aapa2014.philippines@gmail.com</w:t>
                      </w:r>
                    </w:p>
                    <w:p w:rsidR="009726A0" w:rsidRPr="000F67AD" w:rsidRDefault="009726A0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</w:p>
                    <w:p w:rsidR="00916BD2" w:rsidRPr="00996AB5" w:rsidRDefault="00916BD2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b/>
                          <w:i/>
                          <w:sz w:val="24"/>
                        </w:rPr>
                      </w:pPr>
                      <w:r w:rsidRPr="00996AB5">
                        <w:rPr>
                          <w:rFonts w:ascii="Arial Narrow" w:hAnsi="Arial Narrow" w:cs="Times New Roman"/>
                          <w:b/>
                          <w:i/>
                          <w:sz w:val="24"/>
                        </w:rPr>
                        <w:t>For Registration please deposit to:</w:t>
                      </w:r>
                    </w:p>
                    <w:p w:rsidR="00916BD2" w:rsidRPr="000F67AD" w:rsidRDefault="00916BD2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sz w:val="24"/>
                        </w:rPr>
                      </w:pPr>
                    </w:p>
                    <w:p w:rsidR="00916BD2" w:rsidRPr="00996AB5" w:rsidRDefault="00916BD2" w:rsidP="00916BD2">
                      <w:pPr>
                        <w:pStyle w:val="NoSpacing"/>
                        <w:rPr>
                          <w:rFonts w:ascii="Arial Narrow" w:hAnsi="Arial Narrow" w:cs="Times New Roman"/>
                          <w:b/>
                          <w:sz w:val="24"/>
                        </w:rPr>
                      </w:pPr>
                      <w:r w:rsidRPr="000F67AD">
                        <w:rPr>
                          <w:rFonts w:ascii="Arial Narrow" w:hAnsi="Arial Narrow" w:cs="Times New Roman"/>
                          <w:sz w:val="24"/>
                        </w:rPr>
                        <w:t xml:space="preserve">     Account Name: </w:t>
                      </w:r>
                      <w:r w:rsidRPr="00996AB5"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>PSPA</w:t>
                      </w:r>
                    </w:p>
                    <w:p w:rsidR="00996AB5" w:rsidRPr="00996AB5" w:rsidRDefault="00996AB5" w:rsidP="00916BD2">
                      <w:pPr>
                        <w:pStyle w:val="NoSpacing"/>
                        <w:rPr>
                          <w:rFonts w:ascii="Arial Narrow" w:hAnsi="Arial Narrow" w:cs="Times New Roman"/>
                          <w:sz w:val="10"/>
                        </w:rPr>
                      </w:pPr>
                    </w:p>
                    <w:p w:rsidR="00996AB5" w:rsidRDefault="00996AB5" w:rsidP="00916BD2">
                      <w:pPr>
                        <w:pStyle w:val="NoSpacing"/>
                        <w:rPr>
                          <w:rFonts w:ascii="Arial Narrow" w:hAnsi="Arial Narrow" w:cs="Times New Roman"/>
                          <w:sz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</w:rPr>
                        <w:t xml:space="preserve"> </w:t>
                      </w:r>
                      <w:r w:rsidR="00916BD2" w:rsidRPr="000F67AD">
                        <w:rPr>
                          <w:rFonts w:ascii="Arial Narrow" w:hAnsi="Arial Narrow" w:cs="Times New Roman"/>
                          <w:sz w:val="24"/>
                        </w:rPr>
                        <w:t xml:space="preserve">    Bank Name: </w:t>
                      </w:r>
                      <w:r>
                        <w:rPr>
                          <w:rFonts w:ascii="Arial Narrow" w:hAnsi="Arial Narrow" w:cs="Times New Roman"/>
                          <w:sz w:val="24"/>
                        </w:rPr>
                        <w:t xml:space="preserve">     </w:t>
                      </w:r>
                      <w:r w:rsidR="00916BD2" w:rsidRPr="00996AB5"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>P</w:t>
                      </w:r>
                      <w:r w:rsidRPr="00996AB5"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 xml:space="preserve">hilippine </w:t>
                      </w:r>
                      <w:r w:rsidR="00916BD2" w:rsidRPr="00996AB5"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>N</w:t>
                      </w:r>
                      <w:r w:rsidRPr="00996AB5"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 xml:space="preserve">ational </w:t>
                      </w:r>
                      <w:r w:rsidR="00916BD2" w:rsidRPr="00996AB5"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>B</w:t>
                      </w:r>
                      <w:r w:rsidRPr="00996AB5"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>ank (PNB)</w:t>
                      </w:r>
                    </w:p>
                    <w:p w:rsidR="00916BD2" w:rsidRDefault="00996AB5" w:rsidP="00916BD2">
                      <w:pPr>
                        <w:pStyle w:val="NoSpacing"/>
                        <w:rPr>
                          <w:rFonts w:ascii="Arial Narrow" w:hAnsi="Arial Narrow" w:cs="Times New Roman"/>
                          <w:sz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</w:rPr>
                        <w:t xml:space="preserve">                              UP Campus, Diliman, Quezon City </w:t>
                      </w:r>
                    </w:p>
                    <w:p w:rsidR="00996AB5" w:rsidRDefault="00996AB5" w:rsidP="00916BD2">
                      <w:pPr>
                        <w:pStyle w:val="NoSpacing"/>
                        <w:rPr>
                          <w:rFonts w:ascii="Arial Narrow" w:hAnsi="Arial Narrow" w:cs="Times New Roman"/>
                          <w:sz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  <w:sz w:val="24"/>
                        </w:rPr>
                        <w:tab/>
                        <w:t xml:space="preserve">    Philippines</w:t>
                      </w:r>
                    </w:p>
                    <w:p w:rsidR="00996AB5" w:rsidRDefault="00996AB5" w:rsidP="00916BD2">
                      <w:pPr>
                        <w:pStyle w:val="NoSpacing"/>
                        <w:rPr>
                          <w:rFonts w:ascii="Arial Narrow" w:hAnsi="Arial Narrow" w:cs="Times New Roman"/>
                          <w:sz w:val="14"/>
                        </w:rPr>
                      </w:pPr>
                    </w:p>
                    <w:p w:rsidR="006373BE" w:rsidRDefault="006373BE" w:rsidP="00916BD2">
                      <w:pPr>
                        <w:pStyle w:val="NoSpacing"/>
                        <w:rPr>
                          <w:rFonts w:ascii="Arial Narrow" w:hAnsi="Arial Narrow" w:cs="Times New Roman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</w:rPr>
                        <w:t xml:space="preserve">    Swift Code:       </w:t>
                      </w:r>
                      <w:r w:rsidRPr="006373BE"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 xml:space="preserve"> PNBMPHMM</w:t>
                      </w:r>
                    </w:p>
                    <w:p w:rsidR="006373BE" w:rsidRPr="00996AB5" w:rsidRDefault="006373BE" w:rsidP="00916BD2">
                      <w:pPr>
                        <w:pStyle w:val="NoSpacing"/>
                        <w:rPr>
                          <w:rFonts w:ascii="Arial Narrow" w:hAnsi="Arial Narrow" w:cs="Times New Roman"/>
                          <w:sz w:val="14"/>
                        </w:rPr>
                      </w:pPr>
                    </w:p>
                    <w:p w:rsidR="00916BD2" w:rsidRDefault="00916BD2" w:rsidP="00916BD2">
                      <w:pPr>
                        <w:pStyle w:val="NoSpacing"/>
                        <w:rPr>
                          <w:rFonts w:ascii="Arial Narrow" w:hAnsi="Arial Narrow" w:cs="Times New Roman"/>
                          <w:b/>
                          <w:sz w:val="24"/>
                        </w:rPr>
                      </w:pPr>
                      <w:r w:rsidRPr="000F67AD">
                        <w:rPr>
                          <w:rFonts w:ascii="Arial Narrow" w:hAnsi="Arial Narrow" w:cs="Times New Roman"/>
                          <w:sz w:val="24"/>
                        </w:rPr>
                        <w:t xml:space="preserve">    Account No.</w:t>
                      </w:r>
                      <w:r w:rsidR="00996AB5">
                        <w:rPr>
                          <w:rFonts w:ascii="Arial Narrow" w:hAnsi="Arial Narrow" w:cs="Times New Roman"/>
                          <w:sz w:val="24"/>
                        </w:rPr>
                        <w:t xml:space="preserve">:     </w:t>
                      </w:r>
                      <w:r w:rsidRPr="000F67AD">
                        <w:rPr>
                          <w:rFonts w:ascii="Arial Narrow" w:hAnsi="Arial Narrow" w:cs="Times New Roman"/>
                          <w:sz w:val="24"/>
                        </w:rPr>
                        <w:t xml:space="preserve"> </w:t>
                      </w:r>
                      <w:r w:rsidRPr="00996AB5"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>393043900016</w:t>
                      </w:r>
                    </w:p>
                    <w:p w:rsidR="006373BE" w:rsidRDefault="006373BE" w:rsidP="00916BD2">
                      <w:pPr>
                        <w:pStyle w:val="NoSpacing"/>
                        <w:rPr>
                          <w:rFonts w:ascii="Arial Narrow" w:hAnsi="Arial Narrow" w:cs="Times New Roman"/>
                          <w:b/>
                          <w:sz w:val="14"/>
                        </w:rPr>
                      </w:pPr>
                    </w:p>
                    <w:p w:rsidR="00AC4EA4" w:rsidRPr="00AC4EA4" w:rsidRDefault="00AC4EA4" w:rsidP="00916BD2">
                      <w:pPr>
                        <w:pStyle w:val="NoSpacing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Times New Roman"/>
                          <w:sz w:val="20"/>
                        </w:rPr>
                        <w:t xml:space="preserve">    </w:t>
                      </w:r>
                      <w:r w:rsidRPr="00CA0836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 w:rsidRPr="00CA0836">
                        <w:rPr>
                          <w:rFonts w:ascii="Arial Narrow" w:hAnsi="Arial Narrow" w:cs="Times New Roman"/>
                          <w:sz w:val="24"/>
                        </w:rPr>
                        <w:t>Deadline of PPT and Full Paper</w:t>
                      </w:r>
                      <w:r w:rsidRPr="00CA0836"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>:  30 January 2014</w:t>
                      </w:r>
                    </w:p>
                    <w:p w:rsidR="006373BE" w:rsidRDefault="006373BE" w:rsidP="00916BD2">
                      <w:pPr>
                        <w:pStyle w:val="NoSpacing"/>
                        <w:rPr>
                          <w:rFonts w:ascii="Arial Narrow" w:hAnsi="Arial Narrow" w:cs="Times New Roman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</w:rPr>
                        <w:t xml:space="preserve">    </w:t>
                      </w:r>
                    </w:p>
                    <w:p w:rsidR="00AC4EA4" w:rsidRPr="00AC4EA4" w:rsidRDefault="00AC4EA4" w:rsidP="00916BD2">
                      <w:pPr>
                        <w:pStyle w:val="NoSpacing"/>
                        <w:rPr>
                          <w:rFonts w:ascii="Arial Narrow" w:hAnsi="Arial Narrow" w:cs="Times New Roman"/>
                          <w:sz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</w:rPr>
                        <w:t xml:space="preserve">    </w:t>
                      </w:r>
                    </w:p>
                    <w:p w:rsidR="00916BD2" w:rsidRPr="00996AB5" w:rsidRDefault="00916BD2" w:rsidP="00916BD2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</w:rPr>
                      </w:pPr>
                    </w:p>
                    <w:p w:rsidR="00916BD2" w:rsidRPr="000F67AD" w:rsidRDefault="00916BD2" w:rsidP="0020387B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</w:p>
                    <w:p w:rsidR="00916BD2" w:rsidRDefault="00916BD2" w:rsidP="0020387B">
                      <w:pPr>
                        <w:pStyle w:val="NoSpacing"/>
                      </w:pPr>
                    </w:p>
                    <w:p w:rsidR="0020387B" w:rsidRPr="0020387B" w:rsidRDefault="0020387B" w:rsidP="0020387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val="en-US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147955</wp:posOffset>
                </wp:positionV>
                <wp:extent cx="3453765" cy="4753610"/>
                <wp:effectExtent l="9525" t="5715" r="1333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475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038" w:rsidRPr="000F67AD" w:rsidRDefault="00FF7038" w:rsidP="00916BD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>For Hotel Reservation, please contact the following:</w:t>
                            </w:r>
                          </w:p>
                          <w:p w:rsidR="00FF7038" w:rsidRPr="00996AB5" w:rsidRDefault="00996AB5" w:rsidP="00916BD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996AB5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(Please mention that you </w:t>
                            </w:r>
                            <w:r w:rsidR="000C045C" w:rsidRPr="00996AB5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are </w:t>
                            </w:r>
                            <w:r w:rsidR="000C045C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an </w:t>
                            </w:r>
                            <w:r w:rsidR="000C045C" w:rsidRPr="00996AB5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AAPA</w:t>
                            </w:r>
                            <w:r w:rsidRPr="00996AB5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4E4585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d</w:t>
                            </w:r>
                            <w:r w:rsidRPr="00996AB5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elegate to obtain the following </w:t>
                            </w:r>
                            <w:r w:rsidR="000C045C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discounted </w:t>
                            </w:r>
                            <w:r w:rsidRPr="00996AB5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rates)</w:t>
                            </w:r>
                          </w:p>
                          <w:p w:rsidR="00996AB5" w:rsidRPr="00996AB5" w:rsidRDefault="00996AB5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 w:val="12"/>
                                <w:szCs w:val="23"/>
                              </w:rPr>
                            </w:pPr>
                          </w:p>
                          <w:p w:rsidR="00FF7038" w:rsidRPr="000F67AD" w:rsidRDefault="00FF7038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>Mandarin Plaza Hotel</w:t>
                            </w:r>
                          </w:p>
                          <w:p w:rsidR="00FF7038" w:rsidRPr="000F67AD" w:rsidRDefault="00FF7038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proofErr w:type="spellStart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Escario</w:t>
                            </w:r>
                            <w:proofErr w:type="spellEnd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St., Cebu City Corner </w:t>
                            </w:r>
                            <w:proofErr w:type="spellStart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Arch.Reyes</w:t>
                            </w:r>
                            <w:proofErr w:type="spellEnd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Ave., Cebu City</w:t>
                            </w:r>
                          </w:p>
                          <w:p w:rsidR="00FF7038" w:rsidRPr="000F67AD" w:rsidRDefault="00FF7038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Tel No. </w:t>
                            </w:r>
                            <w:r w:rsidR="0062564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63-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32-266-1111</w:t>
                            </w:r>
                          </w:p>
                          <w:p w:rsidR="00FF7038" w:rsidRPr="000F67AD" w:rsidRDefault="00FF7038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proofErr w:type="spellStart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Ms.</w:t>
                            </w:r>
                            <w:proofErr w:type="spellEnd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Hanna </w:t>
                            </w:r>
                            <w:proofErr w:type="spellStart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Sy</w:t>
                            </w:r>
                            <w:proofErr w:type="spellEnd"/>
                          </w:p>
                          <w:p w:rsidR="00FF7038" w:rsidRPr="000F67AD" w:rsidRDefault="00FF7038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http://www.mandarinplazahotel.com</w:t>
                            </w:r>
                          </w:p>
                          <w:p w:rsidR="00FF7038" w:rsidRPr="000F67AD" w:rsidRDefault="00FF7038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:rsidR="00BE663C" w:rsidRDefault="00FF7038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Superior Room (Single Twin Bed) </w:t>
                            </w:r>
                            <w:r w:rsidR="00BE663C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–</w:t>
                            </w:r>
                            <w:r w:rsidR="00A02124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    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r w:rsidR="00BE663C" w:rsidRPr="00BE663C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>P</w:t>
                            </w:r>
                            <w:r w:rsidR="00BE663C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>hp.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>2</w:t>
                            </w:r>
                            <w:proofErr w:type="gramStart"/>
                            <w:r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>,400.00</w:t>
                            </w:r>
                            <w:proofErr w:type="gramEnd"/>
                            <w:r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r w:rsidR="009726A0"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>($54.54)</w:t>
                            </w:r>
                            <w:r w:rsidR="000F67AD"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 xml:space="preserve"> </w:t>
                            </w:r>
                          </w:p>
                          <w:p w:rsidR="00FF7038" w:rsidRPr="000F67AD" w:rsidRDefault="00BE663C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BE663C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                                                         </w:t>
                            </w:r>
                            <w:r w:rsidR="00A02124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    </w:t>
                            </w:r>
                            <w:r w:rsidRPr="00BE663C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(</w:t>
                            </w:r>
                            <w:proofErr w:type="gramStart"/>
                            <w:r w:rsidR="000F67AD" w:rsidRPr="00BE663C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incl</w:t>
                            </w:r>
                            <w:r w:rsidRPr="00BE663C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usive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of</w:t>
                            </w:r>
                            <w:r w:rsidR="000F67AD"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Breakfast)</w:t>
                            </w:r>
                          </w:p>
                          <w:p w:rsidR="00FF7038" w:rsidRPr="000F67AD" w:rsidRDefault="00FF7038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Deluxe Room (Double</w:t>
                            </w:r>
                            <w:r w:rsidR="005D0A80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5D0A80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Queeen</w:t>
                            </w:r>
                            <w:proofErr w:type="spellEnd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Bed</w:t>
                            </w:r>
                            <w:proofErr w:type="gramStart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)–</w:t>
                            </w:r>
                            <w:proofErr w:type="gramEnd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r w:rsidR="00BE663C" w:rsidRPr="00BE663C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>P</w:t>
                            </w:r>
                            <w:r w:rsidR="00BE663C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>hp.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>2,800.00</w:t>
                            </w:r>
                            <w:r w:rsidR="009726A0"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 xml:space="preserve"> ($63.63)</w:t>
                            </w:r>
                          </w:p>
                          <w:p w:rsidR="00BE663C" w:rsidRPr="000F67AD" w:rsidRDefault="00BE663C" w:rsidP="00BE663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BE663C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                                                         </w:t>
                            </w:r>
                            <w:r w:rsidR="00A02124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    </w:t>
                            </w:r>
                            <w:r w:rsidRPr="00BE663C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(</w:t>
                            </w:r>
                            <w:proofErr w:type="gramStart"/>
                            <w:r w:rsidRPr="00BE663C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inclusive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of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Breakfast)</w:t>
                            </w:r>
                          </w:p>
                          <w:p w:rsidR="00FF7038" w:rsidRPr="000F67AD" w:rsidRDefault="00FF7038" w:rsidP="00FF70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Airport T</w:t>
                            </w:r>
                            <w:r w:rsidR="00FA0602"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ransfer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: 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 xml:space="preserve">1,500.00 </w:t>
                            </w:r>
                            <w:r w:rsidR="009726A0"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 xml:space="preserve">($34.09) 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one way</w:t>
                            </w:r>
                          </w:p>
                          <w:p w:rsidR="00FF7038" w:rsidRPr="000F67AD" w:rsidRDefault="00FF7038" w:rsidP="00916BD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916BD2" w:rsidRPr="000F67AD" w:rsidRDefault="00916BD2" w:rsidP="00916BD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  <w:shd w:val="clear" w:color="auto" w:fill="FFFFFF"/>
                              </w:rPr>
                            </w:pPr>
                            <w:proofErr w:type="spellStart"/>
                            <w:r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  <w:shd w:val="clear" w:color="auto" w:fill="FFFFFF"/>
                              </w:rPr>
                              <w:t>Escario</w:t>
                            </w:r>
                            <w:proofErr w:type="spellEnd"/>
                            <w:r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  <w:shd w:val="clear" w:color="auto" w:fill="FFFFFF"/>
                              </w:rPr>
                              <w:t xml:space="preserve"> Central Hotel</w:t>
                            </w:r>
                          </w:p>
                          <w:p w:rsidR="00916BD2" w:rsidRPr="000F67AD" w:rsidRDefault="00916BD2" w:rsidP="00916BD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</w:pPr>
                            <w:proofErr w:type="spellStart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>Escario</w:t>
                            </w:r>
                            <w:proofErr w:type="spellEnd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 xml:space="preserve"> St., Cebu City</w:t>
                            </w:r>
                          </w:p>
                          <w:p w:rsidR="00916BD2" w:rsidRPr="000F67AD" w:rsidRDefault="00916BD2" w:rsidP="00916BD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 xml:space="preserve">Tel No. </w:t>
                            </w:r>
                            <w:r w:rsidR="0062564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>63-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>32-255-8822 Loc. 1</w:t>
                            </w:r>
                          </w:p>
                          <w:p w:rsidR="00916BD2" w:rsidRPr="000F67AD" w:rsidRDefault="00916BD2" w:rsidP="00916BD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</w:pPr>
                            <w:proofErr w:type="spellStart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>Ms.</w:t>
                            </w:r>
                            <w:proofErr w:type="spellEnd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>Danica</w:t>
                            </w:r>
                            <w:proofErr w:type="spellEnd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>Bejer</w:t>
                            </w:r>
                            <w:proofErr w:type="spellEnd"/>
                          </w:p>
                          <w:p w:rsidR="00FF7038" w:rsidRPr="000F67AD" w:rsidRDefault="00FF7038" w:rsidP="00916BD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>http://www.escariocentral</w:t>
                            </w:r>
                            <w:r w:rsidR="009726A0"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  <w:shd w:val="clear" w:color="auto" w:fill="FFFFFF"/>
                              </w:rPr>
                              <w:t>hotel.com</w:t>
                            </w:r>
                          </w:p>
                          <w:p w:rsidR="00916BD2" w:rsidRPr="000F67AD" w:rsidRDefault="00916BD2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:rsidR="00916BD2" w:rsidRPr="00B86B2E" w:rsidRDefault="00916BD2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24"/>
                                <w:szCs w:val="23"/>
                              </w:rPr>
                              <w:t> </w:t>
                            </w:r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Red Room</w:t>
                            </w:r>
                            <w:r w:rsidR="009726A0"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(Single Twin Bed) </w:t>
                            </w:r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-</w:t>
                            </w:r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</w:rPr>
                              <w:t> </w:t>
                            </w:r>
                            <w:r w:rsidRPr="00B86B2E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222222"/>
                                <w:szCs w:val="23"/>
                              </w:rPr>
                              <w:t>1,440.00</w:t>
                            </w:r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</w:rPr>
                              <w:t> </w:t>
                            </w:r>
                            <w:r w:rsidR="009726A0" w:rsidRPr="00B86B2E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</w:rPr>
                              <w:t>($32.72)</w:t>
                            </w:r>
                            <w:r w:rsidR="009726A0"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</w:rPr>
                              <w:t xml:space="preserve"> </w:t>
                            </w:r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net /night</w:t>
                            </w:r>
                          </w:p>
                          <w:p w:rsidR="00916BD2" w:rsidRPr="00B86B2E" w:rsidRDefault="00916BD2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 Orange Room </w:t>
                            </w:r>
                            <w:r w:rsidR="009726A0"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(Double Queen Bed)</w:t>
                            </w:r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-</w:t>
                            </w:r>
                            <w:proofErr w:type="gramStart"/>
                            <w:r w:rsidRPr="00B86B2E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222222"/>
                                <w:szCs w:val="23"/>
                              </w:rPr>
                              <w:t>1,760.00</w:t>
                            </w:r>
                            <w:r w:rsidR="009726A0" w:rsidRPr="00B86B2E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222222"/>
                                <w:szCs w:val="23"/>
                              </w:rPr>
                              <w:t xml:space="preserve"> ($40.00)</w:t>
                            </w:r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</w:rPr>
                              <w:t> </w:t>
                            </w:r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net/night</w:t>
                            </w:r>
                            <w:proofErr w:type="gramEnd"/>
                            <w:r w:rsidRPr="00B86B2E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</w:t>
                            </w:r>
                          </w:p>
                          <w:p w:rsidR="00916BD2" w:rsidRPr="000F67AD" w:rsidRDefault="00916BD2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:rsidR="00916BD2" w:rsidRPr="000F67AD" w:rsidRDefault="00916BD2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Breakfast </w:t>
                            </w:r>
                            <w:r w:rsidR="00834CE3"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–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</w:rPr>
                              <w:t> </w:t>
                            </w:r>
                            <w:r w:rsidR="00BE663C" w:rsidRPr="00BE663C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</w:rPr>
                              <w:t>Php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222222"/>
                                <w:szCs w:val="23"/>
                              </w:rPr>
                              <w:t>180</w:t>
                            </w:r>
                            <w:r w:rsidR="00834CE3" w:rsidRPr="000F67A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222222"/>
                                <w:szCs w:val="23"/>
                              </w:rPr>
                              <w:t xml:space="preserve"> ($4.09)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/person</w:t>
                            </w:r>
                          </w:p>
                          <w:p w:rsidR="00916BD2" w:rsidRPr="000F67AD" w:rsidRDefault="00916BD2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Room rates are good for two persons only</w:t>
                            </w:r>
                          </w:p>
                          <w:p w:rsidR="00916BD2" w:rsidRPr="000F67AD" w:rsidRDefault="00916BD2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Extra person will be charge 500 each per night</w:t>
                            </w:r>
                          </w:p>
                          <w:p w:rsidR="00916BD2" w:rsidRPr="000F67AD" w:rsidRDefault="00916BD2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>Smoking is not allowed inside the room.</w:t>
                            </w:r>
                          </w:p>
                          <w:p w:rsidR="006373BE" w:rsidRPr="00B86B2E" w:rsidRDefault="006373BE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8"/>
                                <w:szCs w:val="23"/>
                              </w:rPr>
                            </w:pPr>
                          </w:p>
                          <w:p w:rsidR="00916BD2" w:rsidRPr="00916BD2" w:rsidRDefault="00916BD2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Cs w:val="23"/>
                              </w:rPr>
                            </w:pP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Airport Transportation Rate: 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>1,680.00</w:t>
                            </w:r>
                            <w:r w:rsidR="009726A0" w:rsidRPr="000F67AD">
                              <w:rPr>
                                <w:rFonts w:ascii="Arial Narrow" w:eastAsia="Times New Roman" w:hAnsi="Arial Narrow" w:cs="Times New Roman"/>
                                <w:b/>
                                <w:color w:val="222222"/>
                                <w:szCs w:val="23"/>
                              </w:rPr>
                              <w:t xml:space="preserve"> ($38.18)</w:t>
                            </w:r>
                            <w:r w:rsidRPr="000F67AD">
                              <w:rPr>
                                <w:rFonts w:ascii="Arial Narrow" w:eastAsia="Times New Roman" w:hAnsi="Arial Narrow" w:cs="Times New Roman"/>
                                <w:color w:val="222222"/>
                                <w:szCs w:val="23"/>
                              </w:rPr>
                              <w:t xml:space="preserve"> one way</w:t>
                            </w:r>
                          </w:p>
                          <w:p w:rsidR="00916BD2" w:rsidRPr="00916BD2" w:rsidRDefault="00916BD2" w:rsidP="00916BD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:rsidR="00F177E7" w:rsidRDefault="00F177E7" w:rsidP="00F1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39.25pt;margin-top:11.65pt;width:271.95pt;height:37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">
                <v:textbox>
                  <w:txbxContent>
                    <w:p w:rsidR="00FF7038" w:rsidRPr="000F67AD" w:rsidRDefault="00FF7038" w:rsidP="00916BD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  <w:t>For Hotel Reservation, please contact the following:</w:t>
                      </w:r>
                    </w:p>
                    <w:p w:rsidR="00FF7038" w:rsidRPr="00996AB5" w:rsidRDefault="00996AB5" w:rsidP="00916BD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996AB5">
                        <w:rPr>
                          <w:rFonts w:ascii="Arial Narrow" w:eastAsia="Times New Roman" w:hAnsi="Arial Narrow" w:cs="Times New Roman"/>
                          <w:b/>
                          <w:i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(Please mention that you </w:t>
                      </w:r>
                      <w:r w:rsidR="000C045C" w:rsidRPr="00996AB5">
                        <w:rPr>
                          <w:rFonts w:ascii="Arial Narrow" w:eastAsia="Times New Roman" w:hAnsi="Arial Narrow" w:cs="Times New Roman"/>
                          <w:b/>
                          <w:i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are </w:t>
                      </w:r>
                      <w:r w:rsidR="000C045C">
                        <w:rPr>
                          <w:rFonts w:ascii="Arial Narrow" w:eastAsia="Times New Roman" w:hAnsi="Arial Narrow" w:cs="Times New Roman"/>
                          <w:b/>
                          <w:i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an </w:t>
                      </w:r>
                      <w:r w:rsidR="000C045C" w:rsidRPr="00996AB5">
                        <w:rPr>
                          <w:rFonts w:ascii="Arial Narrow" w:eastAsia="Times New Roman" w:hAnsi="Arial Narrow" w:cs="Times New Roman"/>
                          <w:b/>
                          <w:i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AAPA</w:t>
                      </w:r>
                      <w:r w:rsidRPr="00996AB5">
                        <w:rPr>
                          <w:rFonts w:ascii="Arial Narrow" w:eastAsia="Times New Roman" w:hAnsi="Arial Narrow" w:cs="Times New Roman"/>
                          <w:b/>
                          <w:i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4E4585">
                        <w:rPr>
                          <w:rFonts w:ascii="Arial Narrow" w:eastAsia="Times New Roman" w:hAnsi="Arial Narrow" w:cs="Times New Roman"/>
                          <w:b/>
                          <w:i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d</w:t>
                      </w:r>
                      <w:r w:rsidRPr="00996AB5">
                        <w:rPr>
                          <w:rFonts w:ascii="Arial Narrow" w:eastAsia="Times New Roman" w:hAnsi="Arial Narrow" w:cs="Times New Roman"/>
                          <w:b/>
                          <w:i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elegate to obtain the following </w:t>
                      </w:r>
                      <w:r w:rsidR="000C045C">
                        <w:rPr>
                          <w:rFonts w:ascii="Arial Narrow" w:eastAsia="Times New Roman" w:hAnsi="Arial Narrow" w:cs="Times New Roman"/>
                          <w:b/>
                          <w:i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discounted </w:t>
                      </w:r>
                      <w:r w:rsidRPr="00996AB5">
                        <w:rPr>
                          <w:rFonts w:ascii="Arial Narrow" w:eastAsia="Times New Roman" w:hAnsi="Arial Narrow" w:cs="Times New Roman"/>
                          <w:b/>
                          <w:i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rates)</w:t>
                      </w:r>
                    </w:p>
                    <w:p w:rsidR="00996AB5" w:rsidRPr="00996AB5" w:rsidRDefault="00996AB5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 w:val="12"/>
                          <w:szCs w:val="23"/>
                        </w:rPr>
                      </w:pPr>
                    </w:p>
                    <w:p w:rsidR="00FF7038" w:rsidRPr="000F67AD" w:rsidRDefault="00FF7038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>Mandarin Plaza Hotel</w:t>
                      </w:r>
                    </w:p>
                    <w:p w:rsidR="00FF7038" w:rsidRPr="000F67AD" w:rsidRDefault="00FF7038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Escario St., Cebu City Corner Arch.Reyes Ave., Cebu City</w:t>
                      </w:r>
                    </w:p>
                    <w:p w:rsidR="00FF7038" w:rsidRPr="000F67AD" w:rsidRDefault="00FF7038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Tel No. </w:t>
                      </w:r>
                      <w:r w:rsidR="0062564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63-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32-266-1111</w:t>
                      </w:r>
                    </w:p>
                    <w:p w:rsidR="00FF7038" w:rsidRPr="000F67AD" w:rsidRDefault="00FF7038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Ms. Hanna Sy</w:t>
                      </w:r>
                    </w:p>
                    <w:p w:rsidR="00FF7038" w:rsidRPr="000F67AD" w:rsidRDefault="00FF7038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http://www.mandarinplazahotel.com</w:t>
                      </w:r>
                    </w:p>
                    <w:p w:rsidR="00FF7038" w:rsidRPr="000F67AD" w:rsidRDefault="00FF7038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:rsidR="00BE663C" w:rsidRDefault="00FF7038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Superior Room (Single Twin Bed) </w:t>
                      </w:r>
                      <w:r w:rsidR="00BE663C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–</w:t>
                      </w:r>
                      <w:r w:rsidR="00A02124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    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</w:t>
                      </w:r>
                      <w:r w:rsidR="00BE663C" w:rsidRPr="00BE663C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>P</w:t>
                      </w:r>
                      <w:r w:rsidR="00BE663C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>hp.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 xml:space="preserve">2,400.00 </w:t>
                      </w:r>
                      <w:r w:rsidR="009726A0"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>($54.54)</w:t>
                      </w:r>
                      <w:r w:rsidR="000F67AD"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 xml:space="preserve"> </w:t>
                      </w:r>
                    </w:p>
                    <w:p w:rsidR="00FF7038" w:rsidRPr="000F67AD" w:rsidRDefault="00BE663C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BE663C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                                                         </w:t>
                      </w:r>
                      <w:r w:rsidR="00A02124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    </w:t>
                      </w:r>
                      <w:r w:rsidRPr="00BE663C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(</w:t>
                      </w:r>
                      <w:r w:rsidR="000F67AD" w:rsidRPr="00BE663C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incl</w:t>
                      </w:r>
                      <w:r w:rsidRPr="00BE663C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usive</w:t>
                      </w:r>
                      <w:r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of</w:t>
                      </w:r>
                      <w:r w:rsidR="000F67AD"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Breakfast)</w:t>
                      </w:r>
                    </w:p>
                    <w:p w:rsidR="00FF7038" w:rsidRPr="000F67AD" w:rsidRDefault="00FF7038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Deluxe Room (Double</w:t>
                      </w:r>
                      <w:r w:rsidR="005D0A80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Queeen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Bed)– </w:t>
                      </w:r>
                      <w:r w:rsidR="00BE663C" w:rsidRPr="00BE663C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>P</w:t>
                      </w:r>
                      <w:r w:rsidR="00BE663C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>hp.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>2,800.00</w:t>
                      </w:r>
                      <w:r w:rsidR="009726A0"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 xml:space="preserve"> ($63.63)</w:t>
                      </w:r>
                    </w:p>
                    <w:p w:rsidR="00BE663C" w:rsidRPr="000F67AD" w:rsidRDefault="00BE663C" w:rsidP="00BE663C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BE663C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                                                         </w:t>
                      </w:r>
                      <w:r w:rsidR="00A02124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    </w:t>
                      </w:r>
                      <w:r w:rsidRPr="00BE663C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(inclusive</w:t>
                      </w:r>
                      <w:r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of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Breakfast)</w:t>
                      </w:r>
                    </w:p>
                    <w:p w:rsidR="00FF7038" w:rsidRPr="000F67AD" w:rsidRDefault="00FF7038" w:rsidP="00FF7038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Airport T</w:t>
                      </w:r>
                      <w:r w:rsidR="00FA0602"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ransfer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: 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 xml:space="preserve">1,500.00 </w:t>
                      </w:r>
                      <w:r w:rsidR="009726A0"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 xml:space="preserve">($34.09) 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one way</w:t>
                      </w:r>
                    </w:p>
                    <w:p w:rsidR="00FF7038" w:rsidRPr="000F67AD" w:rsidRDefault="00FF7038" w:rsidP="00916BD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916BD2" w:rsidRPr="000F67AD" w:rsidRDefault="00916BD2" w:rsidP="00916BD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  <w:shd w:val="clear" w:color="auto" w:fill="FFFFFF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  <w:shd w:val="clear" w:color="auto" w:fill="FFFFFF"/>
                        </w:rPr>
                        <w:t>Escario Central Hotel</w:t>
                      </w:r>
                    </w:p>
                    <w:p w:rsidR="00916BD2" w:rsidRPr="000F67AD" w:rsidRDefault="00916BD2" w:rsidP="00916BD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  <w:t>Escario St., Cebu City</w:t>
                      </w:r>
                    </w:p>
                    <w:p w:rsidR="00916BD2" w:rsidRPr="000F67AD" w:rsidRDefault="00916BD2" w:rsidP="00916BD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  <w:t xml:space="preserve">Tel No. </w:t>
                      </w:r>
                      <w:r w:rsidR="0062564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  <w:t>63-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  <w:t>32-255-8822 Loc. 1</w:t>
                      </w:r>
                    </w:p>
                    <w:p w:rsidR="00916BD2" w:rsidRPr="000F67AD" w:rsidRDefault="00916BD2" w:rsidP="00916BD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  <w:t>Ms. Danica Bejer</w:t>
                      </w:r>
                    </w:p>
                    <w:p w:rsidR="00FF7038" w:rsidRPr="000F67AD" w:rsidRDefault="00FF7038" w:rsidP="00916BD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  <w:t>http://www.escariocentral</w:t>
                      </w:r>
                      <w:r w:rsidR="009726A0"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  <w:shd w:val="clear" w:color="auto" w:fill="FFFFFF"/>
                        </w:rPr>
                        <w:t>hotel.com</w:t>
                      </w:r>
                    </w:p>
                    <w:p w:rsidR="00916BD2" w:rsidRPr="000F67AD" w:rsidRDefault="00916BD2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:rsidR="00916BD2" w:rsidRPr="00B86B2E" w:rsidRDefault="00916BD2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B86B2E">
                        <w:rPr>
                          <w:rFonts w:ascii="Arial Narrow" w:eastAsia="Times New Roman" w:hAnsi="Arial Narrow" w:cs="Times New Roman"/>
                          <w:color w:val="222222"/>
                          <w:sz w:val="24"/>
                          <w:szCs w:val="23"/>
                        </w:rPr>
                        <w:t> </w:t>
                      </w:r>
                      <w:r w:rsidRPr="00B86B2E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Red Room</w:t>
                      </w:r>
                      <w:r w:rsidR="009726A0" w:rsidRPr="00B86B2E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(Single Twin Bed) </w:t>
                      </w:r>
                      <w:r w:rsidRPr="00B86B2E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-</w:t>
                      </w:r>
                      <w:r w:rsidRPr="00B86B2E">
                        <w:rPr>
                          <w:rFonts w:ascii="Arial Narrow" w:eastAsia="Times New Roman" w:hAnsi="Arial Narrow" w:cs="Times New Roman"/>
                          <w:color w:val="222222"/>
                        </w:rPr>
                        <w:t> </w:t>
                      </w:r>
                      <w:r w:rsidRPr="00B86B2E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222222"/>
                          <w:szCs w:val="23"/>
                        </w:rPr>
                        <w:t>1,440.00</w:t>
                      </w:r>
                      <w:r w:rsidRPr="00B86B2E">
                        <w:rPr>
                          <w:rFonts w:ascii="Arial Narrow" w:eastAsia="Times New Roman" w:hAnsi="Arial Narrow" w:cs="Times New Roman"/>
                          <w:color w:val="222222"/>
                        </w:rPr>
                        <w:t> </w:t>
                      </w:r>
                      <w:r w:rsidR="009726A0" w:rsidRPr="00B86B2E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</w:rPr>
                        <w:t>($32.72)</w:t>
                      </w:r>
                      <w:r w:rsidR="009726A0" w:rsidRPr="00B86B2E">
                        <w:rPr>
                          <w:rFonts w:ascii="Arial Narrow" w:eastAsia="Times New Roman" w:hAnsi="Arial Narrow" w:cs="Times New Roman"/>
                          <w:color w:val="222222"/>
                        </w:rPr>
                        <w:t xml:space="preserve"> </w:t>
                      </w:r>
                      <w:r w:rsidRPr="00B86B2E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net /night</w:t>
                      </w:r>
                    </w:p>
                    <w:p w:rsidR="00916BD2" w:rsidRPr="00B86B2E" w:rsidRDefault="00916BD2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B86B2E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 Orange Room </w:t>
                      </w:r>
                      <w:r w:rsidR="009726A0" w:rsidRPr="00B86B2E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(Double Queen Bed)</w:t>
                      </w:r>
                      <w:r w:rsidRPr="00B86B2E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-</w:t>
                      </w:r>
                      <w:r w:rsidRPr="00B86B2E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222222"/>
                          <w:szCs w:val="23"/>
                        </w:rPr>
                        <w:t>1,760.00</w:t>
                      </w:r>
                      <w:r w:rsidR="009726A0" w:rsidRPr="00B86B2E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222222"/>
                          <w:szCs w:val="23"/>
                        </w:rPr>
                        <w:t xml:space="preserve"> ($40.00)</w:t>
                      </w:r>
                      <w:r w:rsidRPr="00B86B2E">
                        <w:rPr>
                          <w:rFonts w:ascii="Arial Narrow" w:eastAsia="Times New Roman" w:hAnsi="Arial Narrow" w:cs="Times New Roman"/>
                          <w:color w:val="222222"/>
                        </w:rPr>
                        <w:t> </w:t>
                      </w:r>
                      <w:r w:rsidRPr="00B86B2E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net/night </w:t>
                      </w:r>
                    </w:p>
                    <w:p w:rsidR="00916BD2" w:rsidRPr="000F67AD" w:rsidRDefault="00916BD2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:rsidR="00916BD2" w:rsidRPr="000F67AD" w:rsidRDefault="00916BD2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Breakfast </w:t>
                      </w:r>
                      <w:r w:rsidR="00834CE3"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–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</w:rPr>
                        <w:t> </w:t>
                      </w:r>
                      <w:r w:rsidR="00BE663C" w:rsidRPr="00BE663C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</w:rPr>
                        <w:t>Php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222222"/>
                          <w:szCs w:val="23"/>
                        </w:rPr>
                        <w:t>180</w:t>
                      </w:r>
                      <w:r w:rsidR="00834CE3" w:rsidRPr="000F67A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222222"/>
                          <w:szCs w:val="23"/>
                        </w:rPr>
                        <w:t xml:space="preserve"> ($4.09)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/person</w:t>
                      </w:r>
                    </w:p>
                    <w:p w:rsidR="00916BD2" w:rsidRPr="000F67AD" w:rsidRDefault="00916BD2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Room rates are good for two persons only</w:t>
                      </w:r>
                    </w:p>
                    <w:p w:rsidR="00916BD2" w:rsidRPr="000F67AD" w:rsidRDefault="00916BD2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Extra person will be charge 500 each per night</w:t>
                      </w:r>
                    </w:p>
                    <w:p w:rsidR="00916BD2" w:rsidRPr="000F67AD" w:rsidRDefault="00916BD2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>Smoking is not allowed inside the room.</w:t>
                      </w:r>
                    </w:p>
                    <w:p w:rsidR="006373BE" w:rsidRPr="00B86B2E" w:rsidRDefault="006373BE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222222"/>
                          <w:sz w:val="18"/>
                          <w:szCs w:val="23"/>
                        </w:rPr>
                      </w:pPr>
                    </w:p>
                    <w:p w:rsidR="00916BD2" w:rsidRPr="00916BD2" w:rsidRDefault="00916BD2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Cs w:val="23"/>
                        </w:rPr>
                      </w:pP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Airport Transportation Rate: 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>1,680.00</w:t>
                      </w:r>
                      <w:r w:rsidR="009726A0" w:rsidRPr="000F67AD">
                        <w:rPr>
                          <w:rFonts w:ascii="Arial Narrow" w:eastAsia="Times New Roman" w:hAnsi="Arial Narrow" w:cs="Times New Roman"/>
                          <w:b/>
                          <w:color w:val="222222"/>
                          <w:szCs w:val="23"/>
                        </w:rPr>
                        <w:t xml:space="preserve"> ($38.18)</w:t>
                      </w:r>
                      <w:r w:rsidRPr="000F67AD">
                        <w:rPr>
                          <w:rFonts w:ascii="Arial Narrow" w:eastAsia="Times New Roman" w:hAnsi="Arial Narrow" w:cs="Times New Roman"/>
                          <w:color w:val="222222"/>
                          <w:szCs w:val="23"/>
                        </w:rPr>
                        <w:t xml:space="preserve"> one way</w:t>
                      </w:r>
                    </w:p>
                    <w:p w:rsidR="00916BD2" w:rsidRPr="00916BD2" w:rsidRDefault="00916BD2" w:rsidP="00916BD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:rsidR="00F177E7" w:rsidRDefault="00F177E7" w:rsidP="00F177E7"/>
                  </w:txbxContent>
                </v:textbox>
              </v:shape>
            </w:pict>
          </mc:Fallback>
        </mc:AlternateContent>
      </w:r>
    </w:p>
    <w:p w:rsidR="00F177E7" w:rsidRPr="00F177E7" w:rsidRDefault="00F177E7" w:rsidP="00F177E7">
      <w:pPr>
        <w:jc w:val="center"/>
        <w:rPr>
          <w:rFonts w:ascii="Times New Roman" w:hAnsi="Times New Roman" w:cs="Times New Roman"/>
          <w:sz w:val="40"/>
        </w:rPr>
      </w:pPr>
    </w:p>
    <w:sectPr w:rsidR="00F177E7" w:rsidRPr="00F177E7" w:rsidSect="0062564D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EA"/>
    <w:rsid w:val="000755A5"/>
    <w:rsid w:val="000C045C"/>
    <w:rsid w:val="000F67AD"/>
    <w:rsid w:val="000F765F"/>
    <w:rsid w:val="00105708"/>
    <w:rsid w:val="00126603"/>
    <w:rsid w:val="00166971"/>
    <w:rsid w:val="001E7A02"/>
    <w:rsid w:val="0020387B"/>
    <w:rsid w:val="00341B51"/>
    <w:rsid w:val="0039261F"/>
    <w:rsid w:val="003D2135"/>
    <w:rsid w:val="00431167"/>
    <w:rsid w:val="004B1580"/>
    <w:rsid w:val="004E4585"/>
    <w:rsid w:val="004E5BEA"/>
    <w:rsid w:val="005A3630"/>
    <w:rsid w:val="005D0A80"/>
    <w:rsid w:val="0062034B"/>
    <w:rsid w:val="006209B5"/>
    <w:rsid w:val="0062564D"/>
    <w:rsid w:val="006373BE"/>
    <w:rsid w:val="00676067"/>
    <w:rsid w:val="006B6B42"/>
    <w:rsid w:val="006F338E"/>
    <w:rsid w:val="00774294"/>
    <w:rsid w:val="007D5F30"/>
    <w:rsid w:val="00827845"/>
    <w:rsid w:val="00834CE3"/>
    <w:rsid w:val="008A6708"/>
    <w:rsid w:val="00916BD2"/>
    <w:rsid w:val="0093709F"/>
    <w:rsid w:val="009726A0"/>
    <w:rsid w:val="00996AB5"/>
    <w:rsid w:val="00A02124"/>
    <w:rsid w:val="00A75E3F"/>
    <w:rsid w:val="00A9492E"/>
    <w:rsid w:val="00AC4EA4"/>
    <w:rsid w:val="00AD061F"/>
    <w:rsid w:val="00B86B2E"/>
    <w:rsid w:val="00BC148B"/>
    <w:rsid w:val="00BE663C"/>
    <w:rsid w:val="00CA0836"/>
    <w:rsid w:val="00CC474C"/>
    <w:rsid w:val="00D62C47"/>
    <w:rsid w:val="00D64E05"/>
    <w:rsid w:val="00D954D6"/>
    <w:rsid w:val="00D96F23"/>
    <w:rsid w:val="00DE46EB"/>
    <w:rsid w:val="00F177E7"/>
    <w:rsid w:val="00F20D67"/>
    <w:rsid w:val="00FA0602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4E5BEA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E5BE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72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4E5BEA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E5BE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72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chedco</dc:creator>
  <cp:lastModifiedBy>Pan S. Kim</cp:lastModifiedBy>
  <cp:revision>2</cp:revision>
  <cp:lastPrinted>2013-12-27T07:19:00Z</cp:lastPrinted>
  <dcterms:created xsi:type="dcterms:W3CDTF">2013-12-30T03:17:00Z</dcterms:created>
  <dcterms:modified xsi:type="dcterms:W3CDTF">2013-12-30T03:17:00Z</dcterms:modified>
</cp:coreProperties>
</file>